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E29EB" w14:textId="77777777" w:rsidR="001D101B" w:rsidRDefault="001D101B" w:rsidP="001D101B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DD5104A" wp14:editId="41DE9BEF">
            <wp:simplePos x="0" y="0"/>
            <wp:positionH relativeFrom="margin">
              <wp:posOffset>-114300</wp:posOffset>
            </wp:positionH>
            <wp:positionV relativeFrom="paragraph">
              <wp:posOffset>114300</wp:posOffset>
            </wp:positionV>
            <wp:extent cx="5943600" cy="8610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ADE75" w14:textId="77777777" w:rsidR="001D101B" w:rsidRDefault="001D101B" w:rsidP="001D101B"/>
    <w:p w14:paraId="441324F8" w14:textId="77777777" w:rsidR="001D101B" w:rsidRDefault="001D101B">
      <w:pPr>
        <w:rPr>
          <w:rFonts w:cstheme="minorHAnsi"/>
          <w:sz w:val="24"/>
          <w:szCs w:val="24"/>
        </w:rPr>
      </w:pPr>
    </w:p>
    <w:p w14:paraId="4DC98A37" w14:textId="5D0FD960" w:rsidR="003C3EA7" w:rsidRPr="00341BDC" w:rsidRDefault="007820D4">
      <w:pPr>
        <w:rPr>
          <w:rFonts w:cstheme="minorHAnsi"/>
        </w:rPr>
      </w:pPr>
      <w:r w:rsidRPr="00341BDC">
        <w:rPr>
          <w:rFonts w:cstheme="minorHAnsi"/>
        </w:rPr>
        <w:t>Dear Faculty of Science students,</w:t>
      </w:r>
    </w:p>
    <w:p w14:paraId="5BFED26D" w14:textId="1F5FD2F9" w:rsidR="007D506F" w:rsidRPr="00341BDC" w:rsidRDefault="007820D4">
      <w:pPr>
        <w:rPr>
          <w:rFonts w:cstheme="minorHAnsi"/>
        </w:rPr>
      </w:pPr>
      <w:r w:rsidRPr="00341BDC">
        <w:rPr>
          <w:rFonts w:cstheme="minorHAnsi"/>
        </w:rPr>
        <w:t>As you may be aware, the University of Ottawa will be h</w:t>
      </w:r>
      <w:r w:rsidR="00246D26" w:rsidRPr="00341BDC">
        <w:rPr>
          <w:rFonts w:cstheme="minorHAnsi"/>
        </w:rPr>
        <w:t>olding a referendum from February 8</w:t>
      </w:r>
      <w:r w:rsidR="00246D26" w:rsidRPr="00341BDC">
        <w:rPr>
          <w:rFonts w:cstheme="minorHAnsi"/>
          <w:vertAlign w:val="superscript"/>
        </w:rPr>
        <w:t>th</w:t>
      </w:r>
      <w:r w:rsidR="00246D26" w:rsidRPr="00341BDC">
        <w:rPr>
          <w:rFonts w:cstheme="minorHAnsi"/>
        </w:rPr>
        <w:t xml:space="preserve"> to February 11</w:t>
      </w:r>
      <w:r w:rsidR="00246D26" w:rsidRPr="00341BDC">
        <w:rPr>
          <w:rFonts w:cstheme="minorHAnsi"/>
          <w:vertAlign w:val="superscript"/>
        </w:rPr>
        <w:t>th</w:t>
      </w:r>
      <w:r w:rsidR="00246D26" w:rsidRPr="00341BDC">
        <w:rPr>
          <w:rFonts w:cstheme="minorHAnsi"/>
        </w:rPr>
        <w:t xml:space="preserve"> </w:t>
      </w:r>
      <w:proofErr w:type="gramStart"/>
      <w:r w:rsidR="00246D26" w:rsidRPr="00341BDC">
        <w:rPr>
          <w:rFonts w:cstheme="minorHAnsi"/>
        </w:rPr>
        <w:t>in order for</w:t>
      </w:r>
      <w:proofErr w:type="gramEnd"/>
      <w:r w:rsidR="00246D26" w:rsidRPr="00341BDC">
        <w:rPr>
          <w:rFonts w:cstheme="minorHAnsi"/>
        </w:rPr>
        <w:t xml:space="preserve"> students to vote for a </w:t>
      </w:r>
      <w:r w:rsidR="0087383F" w:rsidRPr="00341BDC">
        <w:rPr>
          <w:rFonts w:cstheme="minorHAnsi"/>
        </w:rPr>
        <w:t>student union. S</w:t>
      </w:r>
      <w:r w:rsidR="00246D26" w:rsidRPr="00341BDC">
        <w:rPr>
          <w:rFonts w:cstheme="minorHAnsi"/>
        </w:rPr>
        <w:t xml:space="preserve">tudent </w:t>
      </w:r>
      <w:r w:rsidR="0087383F" w:rsidRPr="00341BDC">
        <w:rPr>
          <w:rFonts w:cstheme="minorHAnsi"/>
        </w:rPr>
        <w:t xml:space="preserve">unions </w:t>
      </w:r>
      <w:r w:rsidR="007D506F" w:rsidRPr="00341BDC">
        <w:rPr>
          <w:rFonts w:cstheme="minorHAnsi"/>
        </w:rPr>
        <w:t>advocate for students and provide</w:t>
      </w:r>
      <w:r w:rsidR="0087383F" w:rsidRPr="00341BDC">
        <w:rPr>
          <w:rFonts w:cstheme="minorHAnsi"/>
        </w:rPr>
        <w:t xml:space="preserve"> many </w:t>
      </w:r>
      <w:r w:rsidR="00246D26" w:rsidRPr="00341BDC">
        <w:rPr>
          <w:rFonts w:cstheme="minorHAnsi"/>
        </w:rPr>
        <w:t>services</w:t>
      </w:r>
      <w:r w:rsidR="0087383F" w:rsidRPr="00341BDC">
        <w:rPr>
          <w:rFonts w:cstheme="minorHAnsi"/>
        </w:rPr>
        <w:t xml:space="preserve"> such as</w:t>
      </w:r>
      <w:r w:rsidR="007D506F" w:rsidRPr="00341BDC">
        <w:rPr>
          <w:rFonts w:cstheme="minorHAnsi"/>
        </w:rPr>
        <w:t xml:space="preserve"> student convenience stores, student-run book stores, walk-home services, and on-campus medical emergency support</w:t>
      </w:r>
      <w:r w:rsidR="00246D26" w:rsidRPr="00341BDC">
        <w:rPr>
          <w:rFonts w:cstheme="minorHAnsi"/>
        </w:rPr>
        <w:t>.</w:t>
      </w:r>
    </w:p>
    <w:p w14:paraId="0B88ACB5" w14:textId="65F675F4" w:rsidR="00246D26" w:rsidRPr="00341BDC" w:rsidRDefault="0087383F">
      <w:pPr>
        <w:rPr>
          <w:rFonts w:cstheme="minorHAnsi"/>
        </w:rPr>
      </w:pPr>
      <w:r w:rsidRPr="00341BDC">
        <w:rPr>
          <w:rFonts w:cstheme="minorHAnsi"/>
        </w:rPr>
        <w:t>T</w:t>
      </w:r>
      <w:r w:rsidR="00246D26" w:rsidRPr="00341BDC">
        <w:rPr>
          <w:rFonts w:cstheme="minorHAnsi"/>
        </w:rPr>
        <w:t>his weeken</w:t>
      </w:r>
      <w:r w:rsidR="007C1A41" w:rsidRPr="00341BDC">
        <w:rPr>
          <w:rFonts w:cstheme="minorHAnsi"/>
        </w:rPr>
        <w:t xml:space="preserve">d, you will be able to decide which union </w:t>
      </w:r>
      <w:r w:rsidR="003A6994" w:rsidRPr="00341BDC">
        <w:rPr>
          <w:rFonts w:cstheme="minorHAnsi"/>
        </w:rPr>
        <w:t xml:space="preserve">will </w:t>
      </w:r>
      <w:r w:rsidR="007C1A41" w:rsidRPr="00341BDC">
        <w:rPr>
          <w:rFonts w:cstheme="minorHAnsi"/>
        </w:rPr>
        <w:t>represent the student body</w:t>
      </w:r>
      <w:r w:rsidR="00246D26" w:rsidRPr="00341BDC">
        <w:rPr>
          <w:rFonts w:cstheme="minorHAnsi"/>
        </w:rPr>
        <w:t xml:space="preserve">. </w:t>
      </w:r>
      <w:r w:rsidRPr="00341BDC">
        <w:rPr>
          <w:rFonts w:cstheme="minorHAnsi"/>
        </w:rPr>
        <w:t>There are two</w:t>
      </w:r>
      <w:r w:rsidR="000472F4" w:rsidRPr="00341BDC">
        <w:rPr>
          <w:rFonts w:cstheme="minorHAnsi"/>
        </w:rPr>
        <w:t xml:space="preserve"> different unions that have stepped forward in attempts to become the principal student government. You can find more information about the referendum at </w:t>
      </w:r>
      <w:hyperlink r:id="rId6" w:history="1">
        <w:r w:rsidR="000472F4" w:rsidRPr="00341BDC">
          <w:rPr>
            <w:rStyle w:val="Hyperlink"/>
            <w:rFonts w:cstheme="minorHAnsi"/>
          </w:rPr>
          <w:t>http://uottawareferendum.ca/</w:t>
        </w:r>
      </w:hyperlink>
      <w:r w:rsidR="000472F4" w:rsidRPr="00341BDC">
        <w:rPr>
          <w:rFonts w:cstheme="minorHAnsi"/>
        </w:rPr>
        <w:t>, as well as the information about each governing body here:</w:t>
      </w:r>
    </w:p>
    <w:p w14:paraId="056D57FA" w14:textId="16468B06" w:rsidR="000472F4" w:rsidRPr="00341BDC" w:rsidRDefault="000472F4" w:rsidP="000472F4">
      <w:pPr>
        <w:pStyle w:val="ListParagraph"/>
        <w:numPr>
          <w:ilvl w:val="0"/>
          <w:numId w:val="2"/>
        </w:numPr>
        <w:rPr>
          <w:rFonts w:cstheme="minorHAnsi"/>
        </w:rPr>
      </w:pPr>
      <w:r w:rsidRPr="00341BDC">
        <w:rPr>
          <w:rFonts w:cstheme="minorHAnsi"/>
        </w:rPr>
        <w:t xml:space="preserve">Student Federation of the University of Ottawa (SFUO) - </w:t>
      </w:r>
      <w:hyperlink r:id="rId7" w:history="1">
        <w:r w:rsidRPr="00341BDC">
          <w:rPr>
            <w:rStyle w:val="Hyperlink"/>
            <w:rFonts w:cstheme="minorHAnsi"/>
          </w:rPr>
          <w:t>https://sfuo.ca/</w:t>
        </w:r>
      </w:hyperlink>
    </w:p>
    <w:p w14:paraId="50D03108" w14:textId="01D1A472" w:rsidR="00C2726A" w:rsidRPr="00341BDC" w:rsidRDefault="00C2726A" w:rsidP="000472F4">
      <w:pPr>
        <w:pStyle w:val="ListParagraph"/>
        <w:numPr>
          <w:ilvl w:val="0"/>
          <w:numId w:val="2"/>
        </w:numPr>
        <w:rPr>
          <w:rFonts w:cstheme="minorHAnsi"/>
        </w:rPr>
      </w:pPr>
      <w:r w:rsidRPr="00341BDC">
        <w:rPr>
          <w:rFonts w:cstheme="minorHAnsi"/>
        </w:rPr>
        <w:t xml:space="preserve">University of Ottawa Student’s Union (UOSU) - </w:t>
      </w:r>
      <w:hyperlink r:id="rId8" w:history="1">
        <w:r w:rsidRPr="00341BDC">
          <w:rPr>
            <w:rStyle w:val="Hyperlink"/>
            <w:rFonts w:eastAsia="Times New Roman" w:cstheme="minorHAnsi"/>
            <w:lang w:eastAsia="en-CA"/>
          </w:rPr>
          <w:t>www.uosu-seuo.com</w:t>
        </w:r>
      </w:hyperlink>
    </w:p>
    <w:p w14:paraId="62DF29CE" w14:textId="52C60816" w:rsidR="00C2726A" w:rsidRPr="00341BDC" w:rsidRDefault="00C2726A" w:rsidP="00C2726A">
      <w:pPr>
        <w:rPr>
          <w:rFonts w:cstheme="minorHAnsi"/>
        </w:rPr>
      </w:pPr>
      <w:r w:rsidRPr="00341BDC">
        <w:rPr>
          <w:rFonts w:cstheme="minorHAnsi"/>
        </w:rPr>
        <w:t>On February 8</w:t>
      </w:r>
      <w:r w:rsidRPr="00341BDC">
        <w:rPr>
          <w:rFonts w:cstheme="minorHAnsi"/>
          <w:vertAlign w:val="superscript"/>
        </w:rPr>
        <w:t>th</w:t>
      </w:r>
      <w:r w:rsidRPr="00341BDC">
        <w:rPr>
          <w:rFonts w:cstheme="minorHAnsi"/>
        </w:rPr>
        <w:t>, you will all be receiving an email from the university with a PIN and instructions on how to vote online. We would like to take this time to ensure you that we, the Science Students’</w:t>
      </w:r>
      <w:r w:rsidR="007D506F" w:rsidRPr="00341BDC">
        <w:rPr>
          <w:rFonts w:cstheme="minorHAnsi"/>
        </w:rPr>
        <w:t xml:space="preserve"> Association, will support you by working with whichever student union you vote for. </w:t>
      </w:r>
    </w:p>
    <w:p w14:paraId="63B8792E" w14:textId="5A76E5C3" w:rsidR="00341BDC" w:rsidRDefault="00341BDC" w:rsidP="00C2726A">
      <w:pPr>
        <w:rPr>
          <w:rFonts w:cstheme="minorHAnsi"/>
          <w:lang w:val="fr-CA"/>
        </w:rPr>
      </w:pPr>
      <w:bookmarkStart w:id="0" w:name="_GoBack"/>
      <w:bookmarkEnd w:id="0"/>
    </w:p>
    <w:p w14:paraId="61A73E62" w14:textId="02E9F068" w:rsidR="00C2726A" w:rsidRPr="00341BDC" w:rsidRDefault="00C2726A" w:rsidP="00C2726A">
      <w:pPr>
        <w:rPr>
          <w:rFonts w:cstheme="minorHAnsi"/>
          <w:lang w:val="fr-CA"/>
        </w:rPr>
      </w:pPr>
      <w:r w:rsidRPr="00341BDC">
        <w:rPr>
          <w:rFonts w:cstheme="minorHAnsi"/>
          <w:lang w:val="fr-CA"/>
        </w:rPr>
        <w:t xml:space="preserve">Science </w:t>
      </w:r>
      <w:proofErr w:type="spellStart"/>
      <w:r w:rsidRPr="00341BDC">
        <w:rPr>
          <w:rFonts w:cstheme="minorHAnsi"/>
          <w:lang w:val="fr-CA"/>
        </w:rPr>
        <w:t>Students</w:t>
      </w:r>
      <w:proofErr w:type="spellEnd"/>
      <w:r w:rsidRPr="00341BDC">
        <w:rPr>
          <w:rFonts w:cstheme="minorHAnsi"/>
          <w:lang w:val="fr-CA"/>
        </w:rPr>
        <w:t>’ Association</w:t>
      </w:r>
    </w:p>
    <w:p w14:paraId="2ABFF14D" w14:textId="77777777" w:rsidR="00B03AC4" w:rsidRPr="00B03AC4" w:rsidRDefault="00B03AC4">
      <w:pPr>
        <w:rPr>
          <w:lang w:val="fr-CA"/>
        </w:rPr>
      </w:pPr>
    </w:p>
    <w:sectPr w:rsidR="00B03AC4" w:rsidRPr="00B03AC4" w:rsidSect="001D101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F008C"/>
    <w:multiLevelType w:val="multilevel"/>
    <w:tmpl w:val="555E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A57D0B"/>
    <w:multiLevelType w:val="hybridMultilevel"/>
    <w:tmpl w:val="AA9EF36E"/>
    <w:lvl w:ilvl="0" w:tplc="0852A6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C5969"/>
    <w:multiLevelType w:val="hybridMultilevel"/>
    <w:tmpl w:val="95AEC2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84F50"/>
    <w:multiLevelType w:val="hybridMultilevel"/>
    <w:tmpl w:val="E334FF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0D4"/>
    <w:rsid w:val="000472F4"/>
    <w:rsid w:val="001D101B"/>
    <w:rsid w:val="00246D26"/>
    <w:rsid w:val="00341BDC"/>
    <w:rsid w:val="00392858"/>
    <w:rsid w:val="003A6994"/>
    <w:rsid w:val="003C3E61"/>
    <w:rsid w:val="003C3EA7"/>
    <w:rsid w:val="006259A7"/>
    <w:rsid w:val="007820D4"/>
    <w:rsid w:val="007C1A41"/>
    <w:rsid w:val="007D506F"/>
    <w:rsid w:val="008116B8"/>
    <w:rsid w:val="0087383F"/>
    <w:rsid w:val="00B03AC4"/>
    <w:rsid w:val="00C2726A"/>
    <w:rsid w:val="00FC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58BF3"/>
  <w15:chartTrackingRefBased/>
  <w15:docId w15:val="{0F9C994E-9FF4-4E5D-883F-FAAFE81A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20D4"/>
    <w:rPr>
      <w:b/>
      <w:bCs/>
    </w:rPr>
  </w:style>
  <w:style w:type="character" w:styleId="Hyperlink">
    <w:name w:val="Hyperlink"/>
    <w:basedOn w:val="DefaultParagraphFont"/>
    <w:uiPriority w:val="99"/>
    <w:unhideWhenUsed/>
    <w:rsid w:val="000472F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2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72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38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su-seu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uo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ottawareferendum.c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 Dao</dc:creator>
  <cp:keywords/>
  <dc:description/>
  <cp:lastModifiedBy>Thao Dao</cp:lastModifiedBy>
  <cp:revision>4</cp:revision>
  <dcterms:created xsi:type="dcterms:W3CDTF">2019-02-08T13:33:00Z</dcterms:created>
  <dcterms:modified xsi:type="dcterms:W3CDTF">2019-02-08T13:40:00Z</dcterms:modified>
</cp:coreProperties>
</file>